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0C" w:rsidRDefault="00A7510C" w:rsidP="0077572F">
      <w:pPr>
        <w:spacing w:after="24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7510C" w:rsidRPr="00626BE3" w:rsidRDefault="00A7510C" w:rsidP="0009313F">
      <w:pPr>
        <w:spacing w:after="240" w:line="360" w:lineRule="auto"/>
        <w:rPr>
          <w:rFonts w:ascii="Verdana" w:hAnsi="Verdana" w:cstheme="minorHAnsi"/>
          <w:b/>
          <w:sz w:val="20"/>
          <w:szCs w:val="20"/>
        </w:rPr>
      </w:pPr>
    </w:p>
    <w:p w:rsidR="00FF7741" w:rsidRPr="0009313F" w:rsidRDefault="0009313F" w:rsidP="0009313F">
      <w:pPr>
        <w:pStyle w:val="Nagwek1"/>
        <w:spacing w:line="360" w:lineRule="auto"/>
        <w:rPr>
          <w:rFonts w:ascii="Verdana" w:hAnsi="Verdana"/>
          <w:color w:val="auto"/>
        </w:rPr>
      </w:pPr>
      <w:r w:rsidRPr="0009313F">
        <w:rPr>
          <w:rFonts w:ascii="Verdana" w:hAnsi="Verdana"/>
          <w:color w:val="auto"/>
        </w:rPr>
        <w:t xml:space="preserve">PODSUMOWANIE </w:t>
      </w:r>
      <w:r w:rsidR="002112CF" w:rsidRPr="0009313F">
        <w:rPr>
          <w:rFonts w:ascii="Verdana" w:hAnsi="Verdana"/>
          <w:color w:val="auto"/>
        </w:rPr>
        <w:t xml:space="preserve">NADZWYCZAJNEGO </w:t>
      </w:r>
      <w:r w:rsidR="008F3FFF" w:rsidRPr="0009313F">
        <w:rPr>
          <w:rFonts w:ascii="Verdana" w:hAnsi="Verdana"/>
          <w:color w:val="auto"/>
        </w:rPr>
        <w:t xml:space="preserve"> SPOTKANIA WROCŁAWSKIEJ RADY GASTRONOMII</w:t>
      </w:r>
      <w:r w:rsidR="00626BE3" w:rsidRPr="0009313F">
        <w:rPr>
          <w:rFonts w:ascii="Verdana" w:hAnsi="Verdana"/>
          <w:color w:val="auto"/>
        </w:rPr>
        <w:t xml:space="preserve"> </w:t>
      </w:r>
      <w:r w:rsidR="00FF7741" w:rsidRPr="0009313F">
        <w:rPr>
          <w:rFonts w:ascii="Verdana" w:hAnsi="Verdana"/>
          <w:color w:val="auto"/>
        </w:rPr>
        <w:t xml:space="preserve">w dniu </w:t>
      </w:r>
      <w:r w:rsidR="002112CF" w:rsidRPr="0009313F">
        <w:rPr>
          <w:rFonts w:ascii="Verdana" w:hAnsi="Verdana"/>
          <w:color w:val="auto"/>
        </w:rPr>
        <w:t>03.06</w:t>
      </w:r>
      <w:r w:rsidR="00B1209C" w:rsidRPr="0009313F">
        <w:rPr>
          <w:rFonts w:ascii="Verdana" w:hAnsi="Verdana"/>
          <w:color w:val="auto"/>
        </w:rPr>
        <w:t>.2022</w:t>
      </w:r>
    </w:p>
    <w:p w:rsidR="0009313F" w:rsidRDefault="0009313F" w:rsidP="0009313F">
      <w:pPr>
        <w:spacing w:line="360" w:lineRule="auto"/>
        <w:rPr>
          <w:rFonts w:ascii="Verdana" w:hAnsi="Verdana" w:cstheme="minorHAnsi"/>
          <w:b/>
          <w:sz w:val="20"/>
          <w:szCs w:val="20"/>
        </w:rPr>
      </w:pPr>
    </w:p>
    <w:p w:rsidR="002112CF" w:rsidRPr="0009313F" w:rsidRDefault="002112CF" w:rsidP="0009313F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09313F">
        <w:rPr>
          <w:rFonts w:ascii="Verdana" w:hAnsi="Verdana" w:cstheme="minorHAnsi"/>
          <w:b/>
          <w:sz w:val="22"/>
          <w:szCs w:val="22"/>
        </w:rPr>
        <w:t xml:space="preserve">Restauracja </w:t>
      </w:r>
      <w:proofErr w:type="spellStart"/>
      <w:r w:rsidRPr="0009313F">
        <w:rPr>
          <w:rFonts w:ascii="Verdana" w:hAnsi="Verdana" w:cstheme="minorHAnsi"/>
          <w:b/>
          <w:sz w:val="22"/>
          <w:szCs w:val="22"/>
        </w:rPr>
        <w:t>Dinette</w:t>
      </w:r>
      <w:proofErr w:type="spellEnd"/>
      <w:r w:rsidRPr="0009313F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09313F">
        <w:rPr>
          <w:rFonts w:ascii="Verdana" w:hAnsi="Verdana" w:cstheme="minorHAnsi"/>
          <w:b/>
          <w:sz w:val="22"/>
          <w:szCs w:val="22"/>
        </w:rPr>
        <w:t>Cafe</w:t>
      </w:r>
      <w:proofErr w:type="spellEnd"/>
      <w:r w:rsidRPr="0009313F">
        <w:rPr>
          <w:rFonts w:ascii="Verdana" w:hAnsi="Verdana" w:cstheme="minorHAnsi"/>
          <w:b/>
          <w:sz w:val="22"/>
          <w:szCs w:val="22"/>
        </w:rPr>
        <w:t xml:space="preserve"> Deli</w:t>
      </w:r>
    </w:p>
    <w:p w:rsidR="00FF7741" w:rsidRPr="0009313F" w:rsidRDefault="00FF7741" w:rsidP="0009313F">
      <w:pPr>
        <w:spacing w:line="360" w:lineRule="auto"/>
        <w:rPr>
          <w:rFonts w:ascii="Verdana" w:hAnsi="Verdana" w:cstheme="minorHAnsi"/>
          <w:b/>
          <w:sz w:val="22"/>
          <w:szCs w:val="22"/>
        </w:rPr>
      </w:pPr>
    </w:p>
    <w:p w:rsidR="00FF7741" w:rsidRPr="0009313F" w:rsidRDefault="00B1209C" w:rsidP="0009313F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09313F">
        <w:rPr>
          <w:rFonts w:ascii="Verdana" w:hAnsi="Verdana" w:cstheme="minorHAnsi"/>
          <w:b/>
          <w:sz w:val="22"/>
          <w:szCs w:val="22"/>
        </w:rPr>
        <w:t xml:space="preserve">Gość specjalny: </w:t>
      </w:r>
      <w:r w:rsidR="00310BCD" w:rsidRPr="0009313F">
        <w:rPr>
          <w:rFonts w:ascii="Verdana" w:hAnsi="Verdana" w:cstheme="minorHAnsi"/>
          <w:b/>
          <w:sz w:val="22"/>
          <w:szCs w:val="22"/>
        </w:rPr>
        <w:t>Robert Makłowicz</w:t>
      </w:r>
    </w:p>
    <w:p w:rsidR="002112CF" w:rsidRPr="0009313F" w:rsidRDefault="002112CF" w:rsidP="0009313F">
      <w:pPr>
        <w:spacing w:line="360" w:lineRule="auto"/>
        <w:rPr>
          <w:rFonts w:ascii="Verdana" w:hAnsi="Verdana" w:cstheme="minorHAnsi"/>
          <w:b/>
          <w:sz w:val="22"/>
          <w:szCs w:val="22"/>
        </w:rPr>
      </w:pPr>
    </w:p>
    <w:p w:rsidR="00FF7741" w:rsidRPr="0009313F" w:rsidRDefault="002112CF" w:rsidP="0009313F">
      <w:pPr>
        <w:autoSpaceDE w:val="0"/>
        <w:autoSpaceDN w:val="0"/>
        <w:adjustRightInd w:val="0"/>
        <w:spacing w:line="360" w:lineRule="auto"/>
        <w:rPr>
          <w:rFonts w:ascii="Verdana" w:hAnsi="Verdana" w:cs="Helv"/>
          <w:b/>
          <w:sz w:val="22"/>
          <w:szCs w:val="22"/>
          <w:u w:val="single"/>
        </w:rPr>
      </w:pPr>
      <w:r w:rsidRPr="0009313F">
        <w:rPr>
          <w:rFonts w:ascii="Verdana" w:hAnsi="Verdana" w:cs="Helv"/>
          <w:b/>
          <w:sz w:val="22"/>
          <w:szCs w:val="22"/>
        </w:rPr>
        <w:t>Temat: Jak</w:t>
      </w:r>
      <w:r w:rsidRPr="0009313F">
        <w:rPr>
          <w:rFonts w:ascii="Verdana" w:hAnsi="Verdana" w:cs="Helv"/>
          <w:b/>
          <w:sz w:val="22"/>
          <w:szCs w:val="22"/>
          <w:u w:val="single"/>
        </w:rPr>
        <w:t xml:space="preserve"> </w:t>
      </w:r>
      <w:r w:rsidRPr="0009313F">
        <w:rPr>
          <w:rFonts w:ascii="Verdana" w:hAnsi="Verdana"/>
          <w:b/>
          <w:bCs/>
          <w:sz w:val="22"/>
          <w:szCs w:val="22"/>
        </w:rPr>
        <w:t>postrzegana jest wrocławska gastronomia i sposoby jej wypromowania.</w:t>
      </w:r>
    </w:p>
    <w:p w:rsidR="00FF7741" w:rsidRPr="00626BE3" w:rsidRDefault="00FF7741" w:rsidP="0009313F">
      <w:pPr>
        <w:spacing w:line="360" w:lineRule="auto"/>
        <w:rPr>
          <w:rFonts w:ascii="Verdana" w:hAnsi="Verdana"/>
          <w:sz w:val="20"/>
          <w:szCs w:val="20"/>
        </w:rPr>
      </w:pPr>
    </w:p>
    <w:p w:rsidR="00FF7741" w:rsidRPr="0009313F" w:rsidRDefault="00FF7741" w:rsidP="0009313F">
      <w:pPr>
        <w:spacing w:line="360" w:lineRule="auto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Wnioski:</w:t>
      </w:r>
    </w:p>
    <w:p w:rsidR="001B524A" w:rsidRPr="0009313F" w:rsidRDefault="001B524A" w:rsidP="0009313F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2112CF" w:rsidRPr="0009313F" w:rsidRDefault="002112CF" w:rsidP="0009313F">
      <w:pPr>
        <w:pStyle w:val="Akapitzlist"/>
        <w:numPr>
          <w:ilvl w:val="0"/>
          <w:numId w:val="40"/>
        </w:numPr>
        <w:spacing w:after="160" w:line="360" w:lineRule="auto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Wrocław jest najbardziej kosmopolitycznym miastem w Polsce również gastronomicznie. Każdy jest tu swój. Koncepty gastronomiczne czerpią z wpływów różnych krajów i to jest niezwykle silny atut.</w:t>
      </w:r>
    </w:p>
    <w:p w:rsidR="001B524A" w:rsidRPr="0009313F" w:rsidRDefault="002112CF" w:rsidP="0009313F">
      <w:pPr>
        <w:pStyle w:val="Akapitzlist"/>
        <w:numPr>
          <w:ilvl w:val="0"/>
          <w:numId w:val="40"/>
        </w:numPr>
        <w:spacing w:after="160" w:line="360" w:lineRule="auto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Najważniejsze jest  jakość, otwartość i różnorodność</w:t>
      </w:r>
    </w:p>
    <w:p w:rsidR="002112CF" w:rsidRPr="0009313F" w:rsidRDefault="002112CF" w:rsidP="0009313F">
      <w:pPr>
        <w:pStyle w:val="Akapitzlist"/>
        <w:numPr>
          <w:ilvl w:val="0"/>
          <w:numId w:val="40"/>
        </w:numPr>
        <w:spacing w:after="160" w:line="360" w:lineRule="auto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Wrocław jako pierwsze miasto w Polsce może postawić na gastronomię jako na jeden z głównych narzędzi napędzających gospodarkę – i uczynić z niej atraktor przyciągający turystów.</w:t>
      </w:r>
    </w:p>
    <w:p w:rsidR="002112CF" w:rsidRPr="0009313F" w:rsidRDefault="002112CF" w:rsidP="0009313F">
      <w:pPr>
        <w:pStyle w:val="Akapitzlist"/>
        <w:numPr>
          <w:ilvl w:val="0"/>
          <w:numId w:val="40"/>
        </w:numPr>
        <w:spacing w:after="160" w:line="360" w:lineRule="auto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W chwili obecnej promocja miast oparta na gastronomii nie jest jeszcze popularna.</w:t>
      </w:r>
    </w:p>
    <w:p w:rsidR="002112CF" w:rsidRPr="0009313F" w:rsidRDefault="002112CF" w:rsidP="0009313F">
      <w:pPr>
        <w:pStyle w:val="Akapitzlist"/>
        <w:numPr>
          <w:ilvl w:val="0"/>
          <w:numId w:val="40"/>
        </w:numPr>
        <w:spacing w:after="160" w:line="360" w:lineRule="auto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Współpraca pomiędzy restauratorami a miastem (Wrocławska  Rada Gastronomii) jest jednym z istotnych elementów strategii rozwoju tego obszaru usług</w:t>
      </w:r>
      <w:r w:rsidR="00DA03DC">
        <w:rPr>
          <w:rFonts w:ascii="Verdana" w:hAnsi="Verdana"/>
          <w:sz w:val="22"/>
          <w:szCs w:val="22"/>
        </w:rPr>
        <w:t>.</w:t>
      </w:r>
    </w:p>
    <w:p w:rsidR="002112CF" w:rsidRPr="0009313F" w:rsidRDefault="002112CF" w:rsidP="0009313F">
      <w:pPr>
        <w:spacing w:after="160" w:line="360" w:lineRule="auto"/>
        <w:ind w:left="360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lastRenderedPageBreak/>
        <w:t>WRG rekomenduje:</w:t>
      </w:r>
    </w:p>
    <w:p w:rsidR="002112CF" w:rsidRPr="0009313F" w:rsidRDefault="002112CF" w:rsidP="0009313F">
      <w:pPr>
        <w:pStyle w:val="Akapitzlist"/>
        <w:numPr>
          <w:ilvl w:val="0"/>
          <w:numId w:val="42"/>
        </w:numPr>
        <w:spacing w:after="160" w:line="360" w:lineRule="auto"/>
        <w:ind w:left="851"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Utworzenie funduszu na promocję gastronomii – inspiracja Trójmiasto</w:t>
      </w:r>
      <w:r w:rsidR="00DA03DC">
        <w:rPr>
          <w:rFonts w:ascii="Verdana" w:hAnsi="Verdana"/>
          <w:sz w:val="22"/>
          <w:szCs w:val="22"/>
        </w:rPr>
        <w:t>.</w:t>
      </w:r>
    </w:p>
    <w:p w:rsidR="002112CF" w:rsidRPr="0009313F" w:rsidRDefault="002112CF" w:rsidP="0009313F">
      <w:pPr>
        <w:numPr>
          <w:ilvl w:val="0"/>
          <w:numId w:val="42"/>
        </w:numPr>
        <w:spacing w:after="160" w:line="360" w:lineRule="auto"/>
        <w:ind w:left="851" w:hanging="425"/>
        <w:contextualSpacing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Stworzenie listy restauracji rekomendowanych (pytanie przez kogo?) – inspiracja Pomorski Prestiż, Wielkopolskie Smaki</w:t>
      </w:r>
      <w:r w:rsidR="00DA03DC">
        <w:rPr>
          <w:rFonts w:ascii="Verdana" w:hAnsi="Verdana"/>
          <w:sz w:val="22"/>
          <w:szCs w:val="22"/>
        </w:rPr>
        <w:t>.</w:t>
      </w:r>
    </w:p>
    <w:p w:rsidR="002112CF" w:rsidRPr="0009313F" w:rsidRDefault="002112CF" w:rsidP="0009313F">
      <w:pPr>
        <w:numPr>
          <w:ilvl w:val="0"/>
          <w:numId w:val="42"/>
        </w:numPr>
        <w:spacing w:after="160" w:line="360" w:lineRule="auto"/>
        <w:ind w:left="851" w:hanging="425"/>
        <w:contextualSpacing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Organizacje wspólnego wydarzenia gastronomicznego we  Wrocławiu przy dużym udziale restauratorów – inspiracje zagraniczne</w:t>
      </w:r>
      <w:r w:rsidR="00DA03DC">
        <w:rPr>
          <w:rFonts w:ascii="Verdana" w:hAnsi="Verdana"/>
          <w:sz w:val="22"/>
          <w:szCs w:val="22"/>
        </w:rPr>
        <w:t>.</w:t>
      </w:r>
    </w:p>
    <w:p w:rsidR="002112CF" w:rsidRPr="0009313F" w:rsidRDefault="002112CF" w:rsidP="0009313F">
      <w:pPr>
        <w:numPr>
          <w:ilvl w:val="0"/>
          <w:numId w:val="42"/>
        </w:numPr>
        <w:spacing w:after="160" w:line="360" w:lineRule="auto"/>
        <w:ind w:left="851" w:hanging="425"/>
        <w:contextualSpacing/>
        <w:rPr>
          <w:rFonts w:ascii="Verdana" w:hAnsi="Verdana"/>
          <w:sz w:val="22"/>
          <w:szCs w:val="22"/>
        </w:rPr>
      </w:pPr>
      <w:r w:rsidRPr="0009313F">
        <w:rPr>
          <w:rFonts w:ascii="Verdana" w:hAnsi="Verdana"/>
          <w:sz w:val="22"/>
          <w:szCs w:val="22"/>
        </w:rPr>
        <w:t>Tworzenie szlaków kulinarnych jako atrakcji turystycznej</w:t>
      </w:r>
      <w:r w:rsidR="00DA03DC">
        <w:rPr>
          <w:rFonts w:ascii="Verdana" w:hAnsi="Verdana"/>
          <w:sz w:val="22"/>
          <w:szCs w:val="22"/>
        </w:rPr>
        <w:t>.</w:t>
      </w:r>
      <w:bookmarkStart w:id="0" w:name="_GoBack"/>
      <w:bookmarkEnd w:id="0"/>
      <w:r w:rsidRPr="0009313F">
        <w:rPr>
          <w:rFonts w:ascii="Verdana" w:hAnsi="Verdana"/>
          <w:sz w:val="22"/>
          <w:szCs w:val="22"/>
        </w:rPr>
        <w:t xml:space="preserve">  </w:t>
      </w:r>
    </w:p>
    <w:p w:rsidR="002112CF" w:rsidRPr="0009313F" w:rsidRDefault="002112CF" w:rsidP="0009313F">
      <w:pPr>
        <w:spacing w:line="360" w:lineRule="auto"/>
        <w:ind w:left="720"/>
        <w:contextualSpacing/>
        <w:rPr>
          <w:rFonts w:ascii="Verdana" w:hAnsi="Verdana"/>
          <w:sz w:val="22"/>
          <w:szCs w:val="22"/>
        </w:rPr>
      </w:pPr>
    </w:p>
    <w:p w:rsidR="00A7510C" w:rsidRPr="0009313F" w:rsidRDefault="00A7510C" w:rsidP="0009313F">
      <w:pPr>
        <w:spacing w:line="360" w:lineRule="auto"/>
        <w:rPr>
          <w:rFonts w:ascii="Verdana" w:hAnsi="Verdana" w:cstheme="minorHAnsi"/>
          <w:sz w:val="22"/>
          <w:szCs w:val="22"/>
        </w:rPr>
      </w:pPr>
    </w:p>
    <w:sectPr w:rsidR="00A7510C" w:rsidRPr="0009313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41" w:rsidRDefault="00686F41">
      <w:r>
        <w:separator/>
      </w:r>
    </w:p>
  </w:endnote>
  <w:endnote w:type="continuationSeparator" w:id="0">
    <w:p w:rsidR="00686F41" w:rsidRDefault="0068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DA03D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DA03D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41" w:rsidRDefault="00686F41">
      <w:r>
        <w:separator/>
      </w:r>
    </w:p>
  </w:footnote>
  <w:footnote w:type="continuationSeparator" w:id="0">
    <w:p w:rsidR="00686F41" w:rsidRDefault="00686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686F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FC45FA"/>
    <w:multiLevelType w:val="hybridMultilevel"/>
    <w:tmpl w:val="40AA4392"/>
    <w:lvl w:ilvl="0" w:tplc="F9525BB2">
      <w:start w:val="1"/>
      <w:numFmt w:val="decimal"/>
      <w:lvlText w:val="%1."/>
      <w:lvlJc w:val="left"/>
      <w:pPr>
        <w:ind w:left="795" w:hanging="435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7FC74AC"/>
    <w:multiLevelType w:val="hybridMultilevel"/>
    <w:tmpl w:val="8674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CB4549"/>
    <w:multiLevelType w:val="hybridMultilevel"/>
    <w:tmpl w:val="7630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410C62"/>
    <w:multiLevelType w:val="hybridMultilevel"/>
    <w:tmpl w:val="0374E85E"/>
    <w:lvl w:ilvl="0" w:tplc="13E465C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7"/>
  </w:num>
  <w:num w:numId="17">
    <w:abstractNumId w:val="31"/>
  </w:num>
  <w:num w:numId="18">
    <w:abstractNumId w:val="24"/>
  </w:num>
  <w:num w:numId="19">
    <w:abstractNumId w:val="34"/>
  </w:num>
  <w:num w:numId="20">
    <w:abstractNumId w:val="11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5"/>
  </w:num>
  <w:num w:numId="29">
    <w:abstractNumId w:val="29"/>
  </w:num>
  <w:num w:numId="30">
    <w:abstractNumId w:val="19"/>
  </w:num>
  <w:num w:numId="31">
    <w:abstractNumId w:val="25"/>
  </w:num>
  <w:num w:numId="32">
    <w:abstractNumId w:val="32"/>
  </w:num>
  <w:num w:numId="33">
    <w:abstractNumId w:val="39"/>
  </w:num>
  <w:num w:numId="34">
    <w:abstractNumId w:val="10"/>
  </w:num>
  <w:num w:numId="35">
    <w:abstractNumId w:val="38"/>
  </w:num>
  <w:num w:numId="36">
    <w:abstractNumId w:val="23"/>
  </w:num>
  <w:num w:numId="37">
    <w:abstractNumId w:val="37"/>
  </w:num>
  <w:num w:numId="38">
    <w:abstractNumId w:val="18"/>
  </w:num>
  <w:num w:numId="39">
    <w:abstractNumId w:val="40"/>
  </w:num>
  <w:num w:numId="40">
    <w:abstractNumId w:val="28"/>
  </w:num>
  <w:num w:numId="41">
    <w:abstractNumId w:val="2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9313F"/>
    <w:rsid w:val="00097AEF"/>
    <w:rsid w:val="000B1382"/>
    <w:rsid w:val="000C744E"/>
    <w:rsid w:val="000E00F0"/>
    <w:rsid w:val="00105176"/>
    <w:rsid w:val="001272AA"/>
    <w:rsid w:val="00143A44"/>
    <w:rsid w:val="00145E4E"/>
    <w:rsid w:val="00180DF6"/>
    <w:rsid w:val="00190D4E"/>
    <w:rsid w:val="001A4558"/>
    <w:rsid w:val="001B524A"/>
    <w:rsid w:val="002018DC"/>
    <w:rsid w:val="002112CF"/>
    <w:rsid w:val="002472E5"/>
    <w:rsid w:val="00256655"/>
    <w:rsid w:val="002651BF"/>
    <w:rsid w:val="002720A4"/>
    <w:rsid w:val="002970A6"/>
    <w:rsid w:val="002B6140"/>
    <w:rsid w:val="002B7EEC"/>
    <w:rsid w:val="002C4F38"/>
    <w:rsid w:val="002D4B5D"/>
    <w:rsid w:val="002D7BA1"/>
    <w:rsid w:val="002F292D"/>
    <w:rsid w:val="00310BC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207B8"/>
    <w:rsid w:val="00444EC1"/>
    <w:rsid w:val="004508B6"/>
    <w:rsid w:val="004959EE"/>
    <w:rsid w:val="00496C8F"/>
    <w:rsid w:val="004A21ED"/>
    <w:rsid w:val="004C3933"/>
    <w:rsid w:val="004D6885"/>
    <w:rsid w:val="004E5C8D"/>
    <w:rsid w:val="00517859"/>
    <w:rsid w:val="005A3893"/>
    <w:rsid w:val="005C2B9B"/>
    <w:rsid w:val="005C5E14"/>
    <w:rsid w:val="005C7850"/>
    <w:rsid w:val="005D18D1"/>
    <w:rsid w:val="005F3B60"/>
    <w:rsid w:val="00626BE3"/>
    <w:rsid w:val="0067617D"/>
    <w:rsid w:val="00686F41"/>
    <w:rsid w:val="006A1861"/>
    <w:rsid w:val="006E5885"/>
    <w:rsid w:val="00701FA2"/>
    <w:rsid w:val="00743EC0"/>
    <w:rsid w:val="00765BE7"/>
    <w:rsid w:val="0077572F"/>
    <w:rsid w:val="007856FA"/>
    <w:rsid w:val="007878BA"/>
    <w:rsid w:val="0079015A"/>
    <w:rsid w:val="007A2D0B"/>
    <w:rsid w:val="007F1692"/>
    <w:rsid w:val="007F1B42"/>
    <w:rsid w:val="00811886"/>
    <w:rsid w:val="0082150E"/>
    <w:rsid w:val="008361E3"/>
    <w:rsid w:val="0088160D"/>
    <w:rsid w:val="0089101E"/>
    <w:rsid w:val="008A3D32"/>
    <w:rsid w:val="008A7C22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33B73"/>
    <w:rsid w:val="00C41B85"/>
    <w:rsid w:val="00C53C41"/>
    <w:rsid w:val="00C75A09"/>
    <w:rsid w:val="00CB78C3"/>
    <w:rsid w:val="00CC1016"/>
    <w:rsid w:val="00CD26BE"/>
    <w:rsid w:val="00CD4AC9"/>
    <w:rsid w:val="00D05152"/>
    <w:rsid w:val="00D23966"/>
    <w:rsid w:val="00D26537"/>
    <w:rsid w:val="00D33992"/>
    <w:rsid w:val="00D41E93"/>
    <w:rsid w:val="00D627A1"/>
    <w:rsid w:val="00D81AFC"/>
    <w:rsid w:val="00D8547D"/>
    <w:rsid w:val="00DA03DC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D3E79"/>
    <w:rsid w:val="00ED507B"/>
    <w:rsid w:val="00EE4234"/>
    <w:rsid w:val="00EE470E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1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3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6</cp:revision>
  <cp:lastPrinted>2005-02-09T12:04:00Z</cp:lastPrinted>
  <dcterms:created xsi:type="dcterms:W3CDTF">2023-03-14T11:53:00Z</dcterms:created>
  <dcterms:modified xsi:type="dcterms:W3CDTF">2023-03-15T15:13:00Z</dcterms:modified>
</cp:coreProperties>
</file>